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B19" w:rsidRPr="00C47308" w:rsidRDefault="00AC675F">
      <w:pPr>
        <w:pStyle w:val="Title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Cameron</w:t>
      </w:r>
      <w:r w:rsidR="000B2F6F">
        <w:rPr>
          <w:rFonts w:asciiTheme="minorHAnsi" w:hAnsiTheme="minorHAnsi" w:cs="Arial"/>
        </w:rPr>
        <w:t xml:space="preserve"> J.</w:t>
      </w:r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Hotto</w:t>
      </w:r>
      <w:proofErr w:type="spellEnd"/>
      <w:r w:rsidR="0043774C" w:rsidRPr="00C47308">
        <w:rPr>
          <w:rFonts w:asciiTheme="minorHAnsi" w:hAnsiTheme="minorHAnsi" w:cs="Arial"/>
        </w:rPr>
        <w:t xml:space="preserve"> </w:t>
      </w:r>
    </w:p>
    <w:p w:rsidR="002F7B19" w:rsidRPr="00C47308" w:rsidRDefault="00AC675F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cjhotto@buffalo.edu</w:t>
      </w:r>
    </w:p>
    <w:p w:rsidR="00B937AD" w:rsidRPr="00C47308" w:rsidRDefault="00DD4F7B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585</w:t>
      </w:r>
      <w:r w:rsidR="00AC675F">
        <w:rPr>
          <w:rFonts w:asciiTheme="minorHAnsi" w:hAnsiTheme="minorHAnsi" w:cs="Arial"/>
        </w:rPr>
        <w:t>-905-8919</w:t>
      </w:r>
    </w:p>
    <w:p w:rsidR="00987D19" w:rsidRPr="00C47308" w:rsidRDefault="00987D19">
      <w:pPr>
        <w:jc w:val="center"/>
        <w:rPr>
          <w:rFonts w:asciiTheme="minorHAnsi" w:hAnsiTheme="minorHAnsi" w:cs="Arial"/>
        </w:rPr>
      </w:pPr>
    </w:p>
    <w:p w:rsidR="002F7B19" w:rsidRPr="00C47308" w:rsidRDefault="002F7B19" w:rsidP="00A529CD">
      <w:pPr>
        <w:pStyle w:val="Address"/>
        <w:tabs>
          <w:tab w:val="left" w:pos="6840"/>
        </w:tabs>
        <w:jc w:val="left"/>
        <w:rPr>
          <w:rFonts w:asciiTheme="minorHAnsi" w:hAnsiTheme="minorHAnsi" w:cs="Arial"/>
          <w:sz w:val="20"/>
        </w:rPr>
      </w:pPr>
      <w:r w:rsidRPr="00C47308">
        <w:rPr>
          <w:rFonts w:asciiTheme="minorHAnsi" w:hAnsiTheme="minorHAnsi" w:cs="Arial"/>
          <w:sz w:val="20"/>
        </w:rPr>
        <w:t>Present Address:</w:t>
      </w:r>
      <w:r w:rsidRPr="00C47308">
        <w:rPr>
          <w:rFonts w:asciiTheme="minorHAnsi" w:hAnsiTheme="minorHAnsi" w:cs="Arial"/>
          <w:sz w:val="20"/>
        </w:rPr>
        <w:tab/>
        <w:t>Permanent Address:</w:t>
      </w:r>
    </w:p>
    <w:p w:rsidR="002F7B19" w:rsidRPr="00C47308" w:rsidRDefault="00AC675F" w:rsidP="00A529CD">
      <w:pPr>
        <w:pStyle w:val="Address"/>
        <w:tabs>
          <w:tab w:val="left" w:pos="6840"/>
        </w:tabs>
        <w:jc w:val="left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725 Brownsville Road</w:t>
      </w:r>
      <w:r w:rsidR="002F7B19" w:rsidRPr="00C47308">
        <w:rPr>
          <w:rFonts w:asciiTheme="minorHAnsi" w:hAnsiTheme="minorHAnsi" w:cs="Arial"/>
          <w:sz w:val="20"/>
        </w:rPr>
        <w:tab/>
      </w:r>
      <w:r w:rsidR="00E15C78">
        <w:rPr>
          <w:rFonts w:asciiTheme="minorHAnsi" w:hAnsiTheme="minorHAnsi" w:cs="Arial"/>
          <w:sz w:val="20"/>
        </w:rPr>
        <w:t>725 Brownsville Road</w:t>
      </w:r>
    </w:p>
    <w:p w:rsidR="002F7B19" w:rsidRPr="00C47308" w:rsidRDefault="00AC675F" w:rsidP="00A529CD">
      <w:pPr>
        <w:pStyle w:val="Address"/>
        <w:tabs>
          <w:tab w:val="left" w:pos="6840"/>
        </w:tabs>
        <w:ind w:right="180"/>
        <w:jc w:val="left"/>
        <w:rPr>
          <w:rFonts w:asciiTheme="minorHAnsi" w:hAnsiTheme="minorHAnsi" w:cs="Arial"/>
          <w:sz w:val="6"/>
          <w:szCs w:val="8"/>
        </w:rPr>
      </w:pPr>
      <w:r>
        <w:rPr>
          <w:rFonts w:asciiTheme="minorHAnsi" w:hAnsiTheme="minorHAnsi" w:cs="Arial"/>
          <w:sz w:val="20"/>
        </w:rPr>
        <w:t>Victor, NY 14564</w:t>
      </w:r>
      <w:r w:rsidR="002F7B19" w:rsidRPr="00C47308">
        <w:rPr>
          <w:rFonts w:asciiTheme="minorHAnsi" w:hAnsiTheme="minorHAnsi" w:cs="Arial"/>
          <w:sz w:val="20"/>
        </w:rPr>
        <w:tab/>
      </w:r>
      <w:r w:rsidR="00E15C78">
        <w:rPr>
          <w:rFonts w:asciiTheme="minorHAnsi" w:hAnsiTheme="minorHAnsi" w:cs="Arial"/>
          <w:sz w:val="20"/>
        </w:rPr>
        <w:t>Victor, NY 14564</w:t>
      </w:r>
      <w:r w:rsidR="002F7B19" w:rsidRPr="00C47308">
        <w:rPr>
          <w:rFonts w:asciiTheme="minorHAnsi" w:hAnsiTheme="minorHAnsi" w:cs="Arial"/>
          <w:sz w:val="20"/>
        </w:rPr>
        <w:tab/>
      </w:r>
      <w:r w:rsidR="00FA481E" w:rsidRPr="00C47308">
        <w:rPr>
          <w:rFonts w:asciiTheme="minorHAnsi" w:hAnsiTheme="minorHAnsi" w:cs="Arial"/>
          <w:sz w:val="20"/>
        </w:rPr>
        <w:tab/>
      </w:r>
    </w:p>
    <w:p w:rsidR="002F7B19" w:rsidRPr="00C47308" w:rsidRDefault="002F7B19">
      <w:pPr>
        <w:pBdr>
          <w:top w:val="single" w:sz="4" w:space="1" w:color="auto"/>
        </w:pBdr>
        <w:rPr>
          <w:rFonts w:asciiTheme="minorHAnsi" w:hAnsiTheme="minorHAnsi" w:cs="Arial"/>
        </w:rPr>
      </w:pPr>
    </w:p>
    <w:p w:rsidR="002F7B19" w:rsidRPr="00E15C78" w:rsidRDefault="002F7B19" w:rsidP="00E15C78">
      <w:pPr>
        <w:ind w:left="1800" w:hanging="1800"/>
        <w:rPr>
          <w:rFonts w:asciiTheme="minorHAnsi" w:hAnsiTheme="minorHAnsi" w:cs="Arial"/>
          <w:b/>
        </w:rPr>
      </w:pPr>
      <w:r w:rsidRPr="00C47308">
        <w:rPr>
          <w:rFonts w:asciiTheme="minorHAnsi" w:hAnsiTheme="minorHAnsi" w:cs="Arial"/>
          <w:b/>
        </w:rPr>
        <w:t>EDUCATION</w:t>
      </w:r>
      <w:r w:rsidRPr="00C47308">
        <w:rPr>
          <w:rFonts w:asciiTheme="minorHAnsi" w:hAnsiTheme="minorHAnsi" w:cs="Arial"/>
          <w:b/>
        </w:rPr>
        <w:tab/>
      </w:r>
      <w:r w:rsidRPr="00C47308">
        <w:rPr>
          <w:rStyle w:val="School"/>
          <w:rFonts w:asciiTheme="minorHAnsi" w:hAnsiTheme="minorHAnsi" w:cs="Arial"/>
          <w:b w:val="0"/>
        </w:rPr>
        <w:t>University at BUffalo</w:t>
      </w:r>
      <w:r w:rsidR="00815487" w:rsidRPr="00C47308">
        <w:rPr>
          <w:rStyle w:val="School"/>
          <w:rFonts w:asciiTheme="minorHAnsi" w:hAnsiTheme="minorHAnsi" w:cs="Arial"/>
          <w:b w:val="0"/>
        </w:rPr>
        <w:t>, THE STATE UNIVERSITY OF NEW YORK</w:t>
      </w:r>
    </w:p>
    <w:p w:rsidR="000835EB" w:rsidRPr="000835EB" w:rsidRDefault="000835EB" w:rsidP="000835EB">
      <w:pPr>
        <w:ind w:left="1800" w:right="-324"/>
        <w:rPr>
          <w:rFonts w:asciiTheme="minorHAnsi" w:hAnsiTheme="minorHAnsi" w:cs="Arial"/>
          <w:b/>
          <w:sz w:val="20"/>
          <w:szCs w:val="22"/>
        </w:rPr>
      </w:pPr>
      <w:r w:rsidRPr="000835EB">
        <w:rPr>
          <w:rFonts w:asciiTheme="minorHAnsi" w:hAnsiTheme="minorHAnsi" w:cs="Arial"/>
          <w:sz w:val="20"/>
          <w:szCs w:val="22"/>
        </w:rPr>
        <w:t>Bachelor of Scienc</w:t>
      </w:r>
      <w:r w:rsidR="00E15C78">
        <w:rPr>
          <w:rFonts w:asciiTheme="minorHAnsi" w:hAnsiTheme="minorHAnsi" w:cs="Arial"/>
          <w:sz w:val="20"/>
          <w:szCs w:val="22"/>
        </w:rPr>
        <w:t>e in Busin</w:t>
      </w:r>
      <w:r w:rsidR="00801DE6">
        <w:rPr>
          <w:rFonts w:asciiTheme="minorHAnsi" w:hAnsiTheme="minorHAnsi" w:cs="Arial"/>
          <w:sz w:val="20"/>
          <w:szCs w:val="22"/>
        </w:rPr>
        <w:t xml:space="preserve">ess </w:t>
      </w:r>
      <w:r w:rsidR="003F3B7B">
        <w:rPr>
          <w:rFonts w:asciiTheme="minorHAnsi" w:hAnsiTheme="minorHAnsi" w:cs="Arial"/>
          <w:sz w:val="20"/>
          <w:szCs w:val="22"/>
        </w:rPr>
        <w:t>Administration, e</w:t>
      </w:r>
      <w:r w:rsidR="00C353CA">
        <w:rPr>
          <w:rFonts w:asciiTheme="minorHAnsi" w:hAnsiTheme="minorHAnsi" w:cs="Arial"/>
          <w:sz w:val="20"/>
          <w:szCs w:val="22"/>
        </w:rPr>
        <w:t>xpected December 2021</w:t>
      </w:r>
    </w:p>
    <w:p w:rsidR="004A3C08" w:rsidRPr="00EF1461" w:rsidRDefault="000B2F6F" w:rsidP="00E15C78">
      <w:pPr>
        <w:ind w:left="1800"/>
        <w:rPr>
          <w:rFonts w:asciiTheme="minorHAnsi" w:hAnsiTheme="minorHAnsi" w:cs="Arial"/>
        </w:rPr>
      </w:pPr>
      <w:r>
        <w:rPr>
          <w:rFonts w:asciiTheme="minorHAnsi" w:hAnsiTheme="minorHAnsi" w:cs="Arial"/>
          <w:sz w:val="20"/>
        </w:rPr>
        <w:t>Conc</w:t>
      </w:r>
      <w:r w:rsidR="005363F7">
        <w:rPr>
          <w:rFonts w:asciiTheme="minorHAnsi" w:hAnsiTheme="minorHAnsi" w:cs="Arial"/>
          <w:sz w:val="20"/>
        </w:rPr>
        <w:t>entrat</w:t>
      </w:r>
      <w:r w:rsidR="00F310A1">
        <w:rPr>
          <w:rFonts w:asciiTheme="minorHAnsi" w:hAnsiTheme="minorHAnsi" w:cs="Arial"/>
          <w:sz w:val="20"/>
        </w:rPr>
        <w:t>ions: Information Systems</w:t>
      </w:r>
      <w:r w:rsidR="001D2B1D">
        <w:rPr>
          <w:rFonts w:asciiTheme="minorHAnsi" w:hAnsiTheme="minorHAnsi" w:cs="Arial"/>
          <w:sz w:val="20"/>
        </w:rPr>
        <w:t xml:space="preserve"> and Operations &amp; Supply Chain </w:t>
      </w:r>
    </w:p>
    <w:p w:rsidR="000F4D34" w:rsidRPr="00C47308" w:rsidRDefault="006D35E7" w:rsidP="000F4D34">
      <w:pPr>
        <w:ind w:left="720"/>
        <w:rPr>
          <w:rFonts w:asciiTheme="minorHAnsi" w:hAnsiTheme="minorHAnsi" w:cs="Arial"/>
        </w:rPr>
      </w:pPr>
      <w:r w:rsidRPr="00C47308">
        <w:rPr>
          <w:rFonts w:asciiTheme="minorHAnsi" w:hAnsiTheme="minorHAnsi" w:cs="Arial"/>
        </w:rPr>
        <w:tab/>
      </w:r>
      <w:r w:rsidR="000F4D34" w:rsidRPr="00C47308">
        <w:rPr>
          <w:rFonts w:asciiTheme="minorHAnsi" w:hAnsiTheme="minorHAnsi" w:cs="Arial"/>
        </w:rPr>
        <w:tab/>
      </w:r>
      <w:r w:rsidR="000F4D34" w:rsidRPr="00C47308">
        <w:rPr>
          <w:rFonts w:asciiTheme="minorHAnsi" w:hAnsiTheme="minorHAnsi" w:cs="Arial"/>
        </w:rPr>
        <w:tab/>
      </w:r>
    </w:p>
    <w:p w:rsidR="001D2B1D" w:rsidRDefault="002F7B19" w:rsidP="00FF6DF7">
      <w:pPr>
        <w:ind w:left="1800" w:hanging="1800"/>
        <w:rPr>
          <w:rFonts w:asciiTheme="minorHAnsi" w:hAnsiTheme="minorHAnsi" w:cs="Arial"/>
          <w:b/>
        </w:rPr>
      </w:pPr>
      <w:r w:rsidRPr="00C47308">
        <w:rPr>
          <w:rFonts w:asciiTheme="minorHAnsi" w:hAnsiTheme="minorHAnsi" w:cs="Arial"/>
          <w:b/>
        </w:rPr>
        <w:t>EXPERIENCE</w:t>
      </w:r>
      <w:r w:rsidRPr="00C47308">
        <w:rPr>
          <w:rFonts w:asciiTheme="minorHAnsi" w:hAnsiTheme="minorHAnsi" w:cs="Arial"/>
          <w:b/>
        </w:rPr>
        <w:tab/>
      </w:r>
    </w:p>
    <w:p w:rsidR="001D2B1D" w:rsidRPr="00C47308" w:rsidRDefault="001D2B1D" w:rsidP="00A956D5">
      <w:pPr>
        <w:ind w:left="1080" w:firstLine="720"/>
        <w:rPr>
          <w:rFonts w:asciiTheme="minorHAnsi" w:hAnsiTheme="minorHAnsi" w:cs="Arial"/>
        </w:rPr>
      </w:pPr>
      <w:r>
        <w:rPr>
          <w:rStyle w:val="School"/>
          <w:rFonts w:asciiTheme="minorHAnsi" w:hAnsiTheme="minorHAnsi" w:cs="Arial"/>
          <w:caps w:val="0"/>
        </w:rPr>
        <w:t>Organic Farm Operation</w:t>
      </w:r>
      <w:r w:rsidRPr="00C47308">
        <w:rPr>
          <w:rStyle w:val="School"/>
          <w:rFonts w:asciiTheme="minorHAnsi" w:hAnsiTheme="minorHAnsi" w:cs="Arial"/>
          <w:b w:val="0"/>
          <w:caps w:val="0"/>
        </w:rPr>
        <w:t xml:space="preserve">, </w:t>
      </w:r>
      <w:r>
        <w:rPr>
          <w:rFonts w:asciiTheme="minorHAnsi" w:hAnsiTheme="minorHAnsi" w:cs="Arial"/>
        </w:rPr>
        <w:t>Victor, NY</w:t>
      </w:r>
    </w:p>
    <w:p w:rsidR="001D2B1D" w:rsidRPr="00C47308" w:rsidRDefault="001D2B1D" w:rsidP="001D2B1D">
      <w:pPr>
        <w:ind w:left="2070" w:right="36" w:hanging="270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  <w:color w:val="000000"/>
        </w:rPr>
        <w:t>Grower</w:t>
      </w:r>
      <w:r w:rsidRPr="00C47308">
        <w:rPr>
          <w:rFonts w:asciiTheme="minorHAnsi" w:hAnsiTheme="minorHAnsi" w:cs="Arial"/>
          <w:color w:val="000000"/>
        </w:rPr>
        <w:t>,</w:t>
      </w:r>
      <w:r>
        <w:rPr>
          <w:rFonts w:asciiTheme="minorHAnsi" w:hAnsiTheme="minorHAnsi" w:cs="Arial"/>
          <w:color w:val="000000"/>
        </w:rPr>
        <w:t xml:space="preserve"> 05/2017</w:t>
      </w:r>
      <w:r>
        <w:rPr>
          <w:rFonts w:asciiTheme="minorHAnsi" w:hAnsiTheme="minorHAnsi" w:cs="Arial"/>
        </w:rPr>
        <w:t xml:space="preserve"> – Present </w:t>
      </w:r>
    </w:p>
    <w:p w:rsidR="001D2B1D" w:rsidRPr="00C47308" w:rsidRDefault="007C0190" w:rsidP="001D2B1D">
      <w:pPr>
        <w:pStyle w:val="Position"/>
        <w:numPr>
          <w:ilvl w:val="0"/>
          <w:numId w:val="1"/>
        </w:numPr>
        <w:tabs>
          <w:tab w:val="num" w:pos="2160"/>
        </w:tabs>
        <w:ind w:left="2070" w:hanging="270"/>
        <w:rPr>
          <w:rFonts w:asciiTheme="minorHAnsi" w:hAnsiTheme="minorHAnsi" w:cs="Arial"/>
          <w:b/>
          <w:i w:val="0"/>
          <w:iCs/>
          <w:color w:val="000000"/>
          <w:sz w:val="22"/>
        </w:rPr>
      </w:pPr>
      <w:r>
        <w:rPr>
          <w:rFonts w:asciiTheme="minorHAnsi" w:hAnsiTheme="minorHAnsi" w:cs="Arial"/>
          <w:i w:val="0"/>
          <w:iCs/>
          <w:sz w:val="22"/>
        </w:rPr>
        <w:t xml:space="preserve">Produces </w:t>
      </w:r>
      <w:bookmarkStart w:id="0" w:name="_GoBack"/>
      <w:bookmarkEnd w:id="0"/>
      <w:r w:rsidR="001D2B1D">
        <w:rPr>
          <w:rFonts w:asciiTheme="minorHAnsi" w:hAnsiTheme="minorHAnsi" w:cs="Arial"/>
          <w:i w:val="0"/>
          <w:iCs/>
          <w:sz w:val="22"/>
        </w:rPr>
        <w:t>organic vegetables and fruits</w:t>
      </w:r>
    </w:p>
    <w:p w:rsidR="001D2B1D" w:rsidRPr="00C47308" w:rsidRDefault="00A956D5" w:rsidP="001D2B1D">
      <w:pPr>
        <w:pStyle w:val="Position"/>
        <w:numPr>
          <w:ilvl w:val="0"/>
          <w:numId w:val="1"/>
        </w:numPr>
        <w:tabs>
          <w:tab w:val="num" w:pos="2160"/>
        </w:tabs>
        <w:ind w:left="2070" w:hanging="270"/>
        <w:rPr>
          <w:rFonts w:asciiTheme="minorHAnsi" w:hAnsiTheme="minorHAnsi" w:cs="Arial"/>
          <w:b/>
          <w:i w:val="0"/>
          <w:color w:val="000000"/>
          <w:sz w:val="22"/>
        </w:rPr>
      </w:pPr>
      <w:r>
        <w:rPr>
          <w:rFonts w:asciiTheme="minorHAnsi" w:hAnsiTheme="minorHAnsi" w:cs="Arial"/>
          <w:i w:val="0"/>
          <w:color w:val="000000"/>
          <w:sz w:val="22"/>
        </w:rPr>
        <w:t>Uses sustainable practices to control pests</w:t>
      </w:r>
    </w:p>
    <w:p w:rsidR="001D2B1D" w:rsidRPr="00A956D5" w:rsidRDefault="00A956D5" w:rsidP="00A956D5">
      <w:pPr>
        <w:numPr>
          <w:ilvl w:val="0"/>
          <w:numId w:val="1"/>
        </w:numPr>
        <w:tabs>
          <w:tab w:val="clear" w:pos="2592"/>
        </w:tabs>
        <w:ind w:left="2070" w:hanging="27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Sells to local customers through delivery and roadside market</w:t>
      </w:r>
    </w:p>
    <w:p w:rsidR="001D2B1D" w:rsidRDefault="001D2B1D" w:rsidP="00FF6DF7">
      <w:pPr>
        <w:ind w:left="1800" w:hanging="1800"/>
        <w:rPr>
          <w:rFonts w:asciiTheme="minorHAnsi" w:hAnsiTheme="minorHAnsi" w:cs="Arial"/>
          <w:b/>
        </w:rPr>
      </w:pPr>
    </w:p>
    <w:p w:rsidR="002F7B19" w:rsidRPr="00C47308" w:rsidRDefault="00DD4F7B" w:rsidP="001D2B1D">
      <w:pPr>
        <w:ind w:left="1080" w:firstLine="720"/>
        <w:rPr>
          <w:rFonts w:asciiTheme="minorHAnsi" w:hAnsiTheme="minorHAnsi" w:cs="Arial"/>
        </w:rPr>
      </w:pPr>
      <w:r>
        <w:rPr>
          <w:rStyle w:val="School"/>
          <w:rFonts w:asciiTheme="minorHAnsi" w:hAnsiTheme="minorHAnsi" w:cs="Arial"/>
          <w:caps w:val="0"/>
        </w:rPr>
        <w:t>Brownsville</w:t>
      </w:r>
      <w:r w:rsidR="00AD0923">
        <w:rPr>
          <w:rStyle w:val="School"/>
          <w:rFonts w:asciiTheme="minorHAnsi" w:hAnsiTheme="minorHAnsi" w:cs="Arial"/>
          <w:caps w:val="0"/>
        </w:rPr>
        <w:t xml:space="preserve"> Maple Syrup Company</w:t>
      </w:r>
      <w:r w:rsidR="00815487" w:rsidRPr="00C47308">
        <w:rPr>
          <w:rStyle w:val="School"/>
          <w:rFonts w:asciiTheme="minorHAnsi" w:hAnsiTheme="minorHAnsi" w:cs="Arial"/>
          <w:b w:val="0"/>
          <w:caps w:val="0"/>
        </w:rPr>
        <w:t xml:space="preserve">, </w:t>
      </w:r>
      <w:r w:rsidR="00AD0923">
        <w:rPr>
          <w:rFonts w:asciiTheme="minorHAnsi" w:hAnsiTheme="minorHAnsi" w:cs="Arial"/>
        </w:rPr>
        <w:t>Victor, NY</w:t>
      </w:r>
    </w:p>
    <w:p w:rsidR="002F7B19" w:rsidRPr="00C47308" w:rsidRDefault="00AD0923" w:rsidP="00FF6DF7">
      <w:pPr>
        <w:ind w:left="2070" w:right="36" w:hanging="270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  <w:color w:val="000000"/>
        </w:rPr>
        <w:t>Founder</w:t>
      </w:r>
      <w:r w:rsidR="00815487" w:rsidRPr="00C47308">
        <w:rPr>
          <w:rFonts w:asciiTheme="minorHAnsi" w:hAnsiTheme="minorHAnsi" w:cs="Arial"/>
          <w:color w:val="000000"/>
        </w:rPr>
        <w:t>,</w:t>
      </w:r>
      <w:r w:rsidR="00B97BA7">
        <w:rPr>
          <w:rFonts w:asciiTheme="minorHAnsi" w:hAnsiTheme="minorHAnsi" w:cs="Arial"/>
          <w:color w:val="000000"/>
        </w:rPr>
        <w:t xml:space="preserve"> 01/2015</w:t>
      </w:r>
      <w:r>
        <w:rPr>
          <w:rFonts w:asciiTheme="minorHAnsi" w:hAnsiTheme="minorHAnsi" w:cs="Arial"/>
        </w:rPr>
        <w:t xml:space="preserve"> – Present </w:t>
      </w:r>
    </w:p>
    <w:p w:rsidR="002F7B19" w:rsidRPr="00C47308" w:rsidRDefault="00AD0923" w:rsidP="00FF6DF7">
      <w:pPr>
        <w:pStyle w:val="Position"/>
        <w:numPr>
          <w:ilvl w:val="0"/>
          <w:numId w:val="1"/>
        </w:numPr>
        <w:tabs>
          <w:tab w:val="num" w:pos="2160"/>
        </w:tabs>
        <w:ind w:left="2070" w:hanging="270"/>
        <w:rPr>
          <w:rFonts w:asciiTheme="minorHAnsi" w:hAnsiTheme="minorHAnsi" w:cs="Arial"/>
          <w:b/>
          <w:i w:val="0"/>
          <w:iCs/>
          <w:color w:val="000000"/>
          <w:sz w:val="22"/>
        </w:rPr>
      </w:pPr>
      <w:r>
        <w:rPr>
          <w:rFonts w:asciiTheme="minorHAnsi" w:hAnsiTheme="minorHAnsi" w:cs="Arial"/>
          <w:i w:val="0"/>
          <w:iCs/>
          <w:sz w:val="22"/>
        </w:rPr>
        <w:t xml:space="preserve">Founded a start-up maple syrup </w:t>
      </w:r>
      <w:r w:rsidR="0068747E">
        <w:rPr>
          <w:rFonts w:asciiTheme="minorHAnsi" w:hAnsiTheme="minorHAnsi" w:cs="Arial"/>
          <w:i w:val="0"/>
          <w:iCs/>
          <w:sz w:val="22"/>
        </w:rPr>
        <w:t>operation</w:t>
      </w:r>
    </w:p>
    <w:p w:rsidR="002F7B19" w:rsidRPr="00C47308" w:rsidRDefault="0068747E" w:rsidP="00FF6DF7">
      <w:pPr>
        <w:pStyle w:val="Position"/>
        <w:numPr>
          <w:ilvl w:val="0"/>
          <w:numId w:val="1"/>
        </w:numPr>
        <w:tabs>
          <w:tab w:val="num" w:pos="2160"/>
        </w:tabs>
        <w:ind w:left="2070" w:hanging="270"/>
        <w:rPr>
          <w:rFonts w:asciiTheme="minorHAnsi" w:hAnsiTheme="minorHAnsi" w:cs="Arial"/>
          <w:b/>
          <w:i w:val="0"/>
          <w:color w:val="000000"/>
          <w:sz w:val="22"/>
        </w:rPr>
      </w:pPr>
      <w:r>
        <w:rPr>
          <w:rFonts w:asciiTheme="minorHAnsi" w:hAnsiTheme="minorHAnsi" w:cs="Arial"/>
          <w:i w:val="0"/>
          <w:color w:val="000000"/>
          <w:sz w:val="22"/>
        </w:rPr>
        <w:t>Oversees a team of three employees</w:t>
      </w:r>
    </w:p>
    <w:p w:rsidR="002F7B19" w:rsidRPr="00C47308" w:rsidRDefault="00A956D5" w:rsidP="00FF6DF7">
      <w:pPr>
        <w:numPr>
          <w:ilvl w:val="0"/>
          <w:numId w:val="1"/>
        </w:numPr>
        <w:tabs>
          <w:tab w:val="clear" w:pos="2592"/>
        </w:tabs>
        <w:ind w:left="2070" w:hanging="27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Produces approximately thirty </w:t>
      </w:r>
      <w:r w:rsidR="0068747E">
        <w:rPr>
          <w:rFonts w:asciiTheme="minorHAnsi" w:hAnsiTheme="minorHAnsi" w:cs="Arial"/>
        </w:rPr>
        <w:t>gallons of maple syrup annually</w:t>
      </w:r>
    </w:p>
    <w:p w:rsidR="001D2B1D" w:rsidRPr="001D2B1D" w:rsidRDefault="00DD4F7B" w:rsidP="001D2B1D">
      <w:pPr>
        <w:numPr>
          <w:ilvl w:val="0"/>
          <w:numId w:val="1"/>
        </w:numPr>
        <w:tabs>
          <w:tab w:val="clear" w:pos="2592"/>
        </w:tabs>
        <w:ind w:left="2070" w:hanging="270"/>
        <w:rPr>
          <w:rFonts w:asciiTheme="minorHAnsi" w:hAnsiTheme="minorHAnsi"/>
        </w:rPr>
      </w:pPr>
      <w:r>
        <w:rPr>
          <w:rFonts w:asciiTheme="minorHAnsi" w:hAnsiTheme="minorHAnsi" w:cs="Arial"/>
        </w:rPr>
        <w:t>Collaborated</w:t>
      </w:r>
      <w:r w:rsidR="0068747E">
        <w:rPr>
          <w:rFonts w:asciiTheme="minorHAnsi" w:hAnsiTheme="minorHAnsi" w:cs="Arial"/>
        </w:rPr>
        <w:t xml:space="preserve"> with local </w:t>
      </w:r>
      <w:r w:rsidR="00FC39CE">
        <w:rPr>
          <w:rFonts w:asciiTheme="minorHAnsi" w:hAnsiTheme="minorHAnsi" w:cs="Arial"/>
        </w:rPr>
        <w:t>sugar makers</w:t>
      </w:r>
      <w:r w:rsidR="0068747E">
        <w:rPr>
          <w:rFonts w:asciiTheme="minorHAnsi" w:hAnsiTheme="minorHAnsi" w:cs="Arial"/>
        </w:rPr>
        <w:t xml:space="preserve"> with equipment, boiling, and forest management</w:t>
      </w:r>
    </w:p>
    <w:p w:rsidR="002F7B19" w:rsidRPr="00C47308" w:rsidRDefault="002F7B19" w:rsidP="001D2B1D">
      <w:pPr>
        <w:rPr>
          <w:rFonts w:asciiTheme="minorHAnsi" w:hAnsiTheme="minorHAnsi" w:cs="Arial"/>
        </w:rPr>
      </w:pPr>
    </w:p>
    <w:p w:rsidR="002F7B19" w:rsidRPr="00C47308" w:rsidRDefault="0068747E" w:rsidP="00FF6DF7">
      <w:pPr>
        <w:ind w:left="2070" w:hanging="270"/>
        <w:rPr>
          <w:rFonts w:asciiTheme="minorHAnsi" w:hAnsiTheme="minorHAnsi" w:cs="Arial"/>
        </w:rPr>
      </w:pPr>
      <w:r>
        <w:rPr>
          <w:rStyle w:val="School"/>
          <w:rFonts w:asciiTheme="minorHAnsi" w:hAnsiTheme="minorHAnsi" w:cs="Arial"/>
          <w:caps w:val="0"/>
        </w:rPr>
        <w:t>Cadillac LaSalle Restoration</w:t>
      </w:r>
      <w:r w:rsidR="00815487" w:rsidRPr="00C47308">
        <w:rPr>
          <w:rStyle w:val="School"/>
          <w:rFonts w:asciiTheme="minorHAnsi" w:hAnsiTheme="minorHAnsi" w:cs="Arial"/>
          <w:b w:val="0"/>
          <w:caps w:val="0"/>
        </w:rPr>
        <w:t>,</w:t>
      </w:r>
      <w:r w:rsidR="00815487" w:rsidRPr="00C47308">
        <w:rPr>
          <w:rStyle w:val="School"/>
          <w:rFonts w:asciiTheme="minorHAnsi" w:hAnsiTheme="minorHAnsi" w:cs="Arial"/>
          <w:caps w:val="0"/>
        </w:rPr>
        <w:t xml:space="preserve"> </w:t>
      </w:r>
      <w:r>
        <w:rPr>
          <w:rFonts w:asciiTheme="minorHAnsi" w:hAnsiTheme="minorHAnsi" w:cs="Arial"/>
        </w:rPr>
        <w:t>Victor, NY</w:t>
      </w:r>
    </w:p>
    <w:p w:rsidR="002F7B19" w:rsidRPr="00C47308" w:rsidRDefault="00C353CA" w:rsidP="00FF6DF7">
      <w:pPr>
        <w:ind w:left="2070" w:right="36" w:hanging="270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  <w:color w:val="000000"/>
        </w:rPr>
        <w:t>Curator</w:t>
      </w:r>
      <w:r w:rsidR="00815487" w:rsidRPr="00C47308">
        <w:rPr>
          <w:rFonts w:asciiTheme="minorHAnsi" w:hAnsiTheme="minorHAnsi" w:cs="Arial"/>
          <w:color w:val="000000"/>
        </w:rPr>
        <w:t xml:space="preserve">, </w:t>
      </w:r>
      <w:r w:rsidR="00B97BA7">
        <w:rPr>
          <w:rFonts w:asciiTheme="minorHAnsi" w:hAnsiTheme="minorHAnsi" w:cs="Arial"/>
        </w:rPr>
        <w:t>01/2017 – 08/2018</w:t>
      </w:r>
    </w:p>
    <w:p w:rsidR="002F7B19" w:rsidRPr="00C47308" w:rsidRDefault="00DD4F7B" w:rsidP="00FF6DF7">
      <w:pPr>
        <w:pStyle w:val="Position"/>
        <w:numPr>
          <w:ilvl w:val="0"/>
          <w:numId w:val="1"/>
        </w:numPr>
        <w:tabs>
          <w:tab w:val="num" w:pos="2160"/>
        </w:tabs>
        <w:ind w:left="2070" w:hanging="270"/>
        <w:rPr>
          <w:rFonts w:asciiTheme="minorHAnsi" w:hAnsiTheme="minorHAnsi" w:cs="Arial"/>
          <w:b/>
          <w:i w:val="0"/>
          <w:iCs/>
          <w:color w:val="000000"/>
          <w:sz w:val="22"/>
        </w:rPr>
      </w:pPr>
      <w:r>
        <w:rPr>
          <w:rFonts w:asciiTheme="minorHAnsi" w:hAnsiTheme="minorHAnsi" w:cs="Arial"/>
          <w:i w:val="0"/>
          <w:iCs/>
          <w:sz w:val="22"/>
        </w:rPr>
        <w:t xml:space="preserve">Developed a restoration plan for a </w:t>
      </w:r>
      <w:r w:rsidR="00E01A6B">
        <w:rPr>
          <w:rFonts w:asciiTheme="minorHAnsi" w:hAnsiTheme="minorHAnsi" w:cs="Arial"/>
          <w:i w:val="0"/>
          <w:iCs/>
          <w:sz w:val="22"/>
        </w:rPr>
        <w:t>1941 LaSalle convertible</w:t>
      </w:r>
    </w:p>
    <w:p w:rsidR="002F7B19" w:rsidRPr="00C47308" w:rsidRDefault="00E01A6B" w:rsidP="00FF6DF7">
      <w:pPr>
        <w:pStyle w:val="Position"/>
        <w:numPr>
          <w:ilvl w:val="0"/>
          <w:numId w:val="1"/>
        </w:numPr>
        <w:tabs>
          <w:tab w:val="num" w:pos="2160"/>
        </w:tabs>
        <w:ind w:left="2070" w:hanging="270"/>
        <w:rPr>
          <w:rFonts w:asciiTheme="minorHAnsi" w:hAnsiTheme="minorHAnsi" w:cs="Arial"/>
          <w:b/>
          <w:i w:val="0"/>
          <w:color w:val="000000"/>
          <w:sz w:val="22"/>
        </w:rPr>
      </w:pPr>
      <w:r>
        <w:rPr>
          <w:rFonts w:asciiTheme="minorHAnsi" w:hAnsiTheme="minorHAnsi" w:cs="Arial"/>
          <w:i w:val="0"/>
          <w:color w:val="000000"/>
          <w:sz w:val="22"/>
        </w:rPr>
        <w:t>Customized and refurbished the entire body and interior</w:t>
      </w:r>
    </w:p>
    <w:p w:rsidR="002F7B19" w:rsidRPr="00C47308" w:rsidRDefault="00DD4F7B" w:rsidP="00FF6DF7">
      <w:pPr>
        <w:numPr>
          <w:ilvl w:val="0"/>
          <w:numId w:val="1"/>
        </w:numPr>
        <w:tabs>
          <w:tab w:val="clear" w:pos="2592"/>
        </w:tabs>
        <w:ind w:left="2070" w:hanging="27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Controlled</w:t>
      </w:r>
      <w:r w:rsidR="00E01A6B">
        <w:rPr>
          <w:rFonts w:asciiTheme="minorHAnsi" w:hAnsiTheme="minorHAnsi" w:cs="Arial"/>
        </w:rPr>
        <w:t xml:space="preserve"> grinders, saws, torch</w:t>
      </w:r>
      <w:r>
        <w:rPr>
          <w:rFonts w:asciiTheme="minorHAnsi" w:hAnsiTheme="minorHAnsi" w:cs="Arial"/>
        </w:rPr>
        <w:t>es, and power sanding equipment</w:t>
      </w:r>
      <w:r w:rsidR="00E01A6B">
        <w:rPr>
          <w:rFonts w:asciiTheme="minorHAnsi" w:hAnsiTheme="minorHAnsi" w:cs="Arial"/>
        </w:rPr>
        <w:t xml:space="preserve">  </w:t>
      </w:r>
    </w:p>
    <w:p w:rsidR="003C2729" w:rsidRDefault="003C2729" w:rsidP="003C2729">
      <w:pPr>
        <w:rPr>
          <w:rFonts w:asciiTheme="minorHAnsi" w:hAnsiTheme="minorHAnsi" w:cs="Arial"/>
        </w:rPr>
      </w:pPr>
    </w:p>
    <w:p w:rsidR="002F7B19" w:rsidRPr="00C47308" w:rsidRDefault="000555C8" w:rsidP="003C2729">
      <w:pPr>
        <w:ind w:left="1080" w:firstLine="720"/>
        <w:rPr>
          <w:rFonts w:asciiTheme="minorHAnsi" w:hAnsiTheme="minorHAnsi" w:cs="Arial"/>
        </w:rPr>
      </w:pPr>
      <w:r>
        <w:rPr>
          <w:rStyle w:val="School"/>
          <w:rFonts w:asciiTheme="minorHAnsi" w:hAnsiTheme="minorHAnsi" w:cs="Arial"/>
          <w:caps w:val="0"/>
        </w:rPr>
        <w:t>Eddie O’Brien’s Bar and Grille</w:t>
      </w:r>
      <w:r w:rsidR="00815487" w:rsidRPr="00C47308">
        <w:rPr>
          <w:rStyle w:val="School"/>
          <w:rFonts w:asciiTheme="minorHAnsi" w:hAnsiTheme="minorHAnsi" w:cs="Arial"/>
          <w:b w:val="0"/>
          <w:caps w:val="0"/>
        </w:rPr>
        <w:t xml:space="preserve">, </w:t>
      </w:r>
      <w:r>
        <w:rPr>
          <w:rFonts w:asciiTheme="minorHAnsi" w:hAnsiTheme="minorHAnsi" w:cs="Arial"/>
        </w:rPr>
        <w:t>Farmington, NY</w:t>
      </w:r>
    </w:p>
    <w:p w:rsidR="002F7B19" w:rsidRPr="00C47308" w:rsidRDefault="000555C8" w:rsidP="00FF6DF7">
      <w:pPr>
        <w:ind w:left="2070" w:hanging="270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  <w:color w:val="000000"/>
        </w:rPr>
        <w:t>Busser</w:t>
      </w:r>
      <w:r w:rsidR="00815487" w:rsidRPr="00C47308">
        <w:rPr>
          <w:rFonts w:asciiTheme="minorHAnsi" w:hAnsiTheme="minorHAnsi" w:cs="Arial"/>
          <w:color w:val="000000"/>
        </w:rPr>
        <w:t xml:space="preserve">, </w:t>
      </w:r>
      <w:r w:rsidR="00B97BA7">
        <w:rPr>
          <w:rFonts w:asciiTheme="minorHAnsi" w:hAnsiTheme="minorHAnsi" w:cs="Arial"/>
        </w:rPr>
        <w:t>08/2017 – 04/2018</w:t>
      </w:r>
    </w:p>
    <w:p w:rsidR="002F7B19" w:rsidRPr="00C47308" w:rsidRDefault="000555C8" w:rsidP="00FF6DF7">
      <w:pPr>
        <w:pStyle w:val="Position"/>
        <w:numPr>
          <w:ilvl w:val="0"/>
          <w:numId w:val="1"/>
        </w:numPr>
        <w:tabs>
          <w:tab w:val="clear" w:pos="2592"/>
        </w:tabs>
        <w:ind w:left="2070" w:hanging="270"/>
        <w:rPr>
          <w:rFonts w:asciiTheme="minorHAnsi" w:hAnsiTheme="minorHAnsi" w:cs="Arial"/>
          <w:b/>
          <w:i w:val="0"/>
          <w:iCs/>
          <w:color w:val="000000"/>
          <w:sz w:val="22"/>
        </w:rPr>
      </w:pPr>
      <w:r>
        <w:rPr>
          <w:rFonts w:asciiTheme="minorHAnsi" w:hAnsiTheme="minorHAnsi" w:cs="Arial"/>
          <w:i w:val="0"/>
          <w:iCs/>
          <w:sz w:val="22"/>
        </w:rPr>
        <w:t>Cleared plates, tables, and bar counter</w:t>
      </w:r>
    </w:p>
    <w:p w:rsidR="002F7B19" w:rsidRPr="00C47308" w:rsidRDefault="000555C8" w:rsidP="00FF6DF7">
      <w:pPr>
        <w:pStyle w:val="Position"/>
        <w:numPr>
          <w:ilvl w:val="0"/>
          <w:numId w:val="1"/>
        </w:numPr>
        <w:tabs>
          <w:tab w:val="clear" w:pos="2592"/>
        </w:tabs>
        <w:ind w:left="2070" w:hanging="270"/>
        <w:rPr>
          <w:rFonts w:asciiTheme="minorHAnsi" w:hAnsiTheme="minorHAnsi" w:cs="Arial"/>
          <w:b/>
          <w:i w:val="0"/>
          <w:color w:val="000000"/>
          <w:sz w:val="22"/>
        </w:rPr>
      </w:pPr>
      <w:r>
        <w:rPr>
          <w:rFonts w:asciiTheme="minorHAnsi" w:hAnsiTheme="minorHAnsi" w:cs="Arial"/>
          <w:i w:val="0"/>
          <w:color w:val="000000"/>
          <w:sz w:val="22"/>
        </w:rPr>
        <w:t>S</w:t>
      </w:r>
      <w:r w:rsidR="00DD4F7B">
        <w:rPr>
          <w:rFonts w:asciiTheme="minorHAnsi" w:hAnsiTheme="minorHAnsi" w:cs="Arial"/>
          <w:i w:val="0"/>
          <w:color w:val="000000"/>
          <w:sz w:val="22"/>
        </w:rPr>
        <w:t>erved drinks, food, and other products to customers</w:t>
      </w:r>
    </w:p>
    <w:p w:rsidR="000B2F6F" w:rsidRPr="000B2F6F" w:rsidRDefault="00DD4F7B" w:rsidP="000B2F6F">
      <w:pPr>
        <w:numPr>
          <w:ilvl w:val="0"/>
          <w:numId w:val="1"/>
        </w:numPr>
        <w:tabs>
          <w:tab w:val="clear" w:pos="2592"/>
        </w:tabs>
        <w:ind w:left="2070" w:hanging="27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Communicated with employees</w:t>
      </w:r>
      <w:r w:rsidR="000555C8">
        <w:rPr>
          <w:rFonts w:asciiTheme="minorHAnsi" w:hAnsiTheme="minorHAnsi" w:cs="Arial"/>
        </w:rPr>
        <w:t xml:space="preserve"> to accomplish daily restaurant tasks</w:t>
      </w:r>
    </w:p>
    <w:p w:rsidR="00FC39CE" w:rsidRDefault="00FC39CE">
      <w:pPr>
        <w:pStyle w:val="SectionHeading"/>
        <w:spacing w:before="0"/>
        <w:ind w:left="1800" w:hanging="1800"/>
        <w:rPr>
          <w:rFonts w:asciiTheme="minorHAnsi" w:hAnsiTheme="minorHAnsi" w:cs="Arial"/>
          <w:sz w:val="22"/>
        </w:rPr>
      </w:pPr>
    </w:p>
    <w:p w:rsidR="00FC39CE" w:rsidRPr="00FF6DF7" w:rsidRDefault="00C47308" w:rsidP="00FC39CE">
      <w:pPr>
        <w:pStyle w:val="SectionHeading"/>
        <w:spacing w:before="0"/>
        <w:ind w:left="1800" w:hanging="1800"/>
        <w:rPr>
          <w:rFonts w:asciiTheme="minorHAnsi" w:hAnsiTheme="minorHAnsi" w:cs="Arial"/>
          <w:b w:val="0"/>
          <w:caps w:val="0"/>
          <w:sz w:val="22"/>
        </w:rPr>
      </w:pPr>
      <w:r w:rsidRPr="00C47308">
        <w:rPr>
          <w:rFonts w:asciiTheme="minorHAnsi" w:hAnsiTheme="minorHAnsi" w:cs="Arial"/>
          <w:sz w:val="22"/>
        </w:rPr>
        <w:t>TECHNICAL</w:t>
      </w:r>
      <w:r w:rsidR="00FC39CE">
        <w:rPr>
          <w:rFonts w:asciiTheme="minorHAnsi" w:hAnsiTheme="minorHAnsi" w:cs="Arial"/>
          <w:sz w:val="22"/>
        </w:rPr>
        <w:tab/>
      </w:r>
      <w:r w:rsidR="00FC39CE">
        <w:rPr>
          <w:rFonts w:asciiTheme="minorHAnsi" w:hAnsiTheme="minorHAnsi" w:cs="Arial"/>
          <w:b w:val="0"/>
          <w:caps w:val="0"/>
          <w:sz w:val="22"/>
        </w:rPr>
        <w:t>Experienced with Microsoft Word, PowerPoint</w:t>
      </w:r>
      <w:r w:rsidR="000C30A2">
        <w:rPr>
          <w:rFonts w:asciiTheme="minorHAnsi" w:hAnsiTheme="minorHAnsi" w:cs="Arial"/>
          <w:b w:val="0"/>
          <w:caps w:val="0"/>
          <w:sz w:val="22"/>
        </w:rPr>
        <w:t>,</w:t>
      </w:r>
      <w:r w:rsidR="00A956D5">
        <w:rPr>
          <w:rFonts w:asciiTheme="minorHAnsi" w:hAnsiTheme="minorHAnsi" w:cs="Arial"/>
          <w:b w:val="0"/>
          <w:caps w:val="0"/>
          <w:sz w:val="22"/>
        </w:rPr>
        <w:t xml:space="preserve"> and</w:t>
      </w:r>
      <w:r w:rsidR="000C30A2">
        <w:rPr>
          <w:rFonts w:asciiTheme="minorHAnsi" w:hAnsiTheme="minorHAnsi" w:cs="Arial"/>
          <w:b w:val="0"/>
          <w:caps w:val="0"/>
          <w:sz w:val="22"/>
        </w:rPr>
        <w:t xml:space="preserve"> Excel</w:t>
      </w:r>
    </w:p>
    <w:p w:rsidR="00B47C76" w:rsidRPr="00FC39CE" w:rsidRDefault="00B47C76" w:rsidP="00FC39CE">
      <w:pPr>
        <w:pStyle w:val="SectionHeading"/>
        <w:spacing w:before="0"/>
        <w:rPr>
          <w:rFonts w:asciiTheme="minorHAnsi" w:hAnsiTheme="minorHAnsi" w:cs="Arial"/>
          <w:b w:val="0"/>
          <w:caps w:val="0"/>
          <w:sz w:val="22"/>
        </w:rPr>
      </w:pPr>
      <w:r w:rsidRPr="00FC39CE">
        <w:rPr>
          <w:rFonts w:asciiTheme="minorHAnsi" w:hAnsiTheme="minorHAnsi" w:cs="Arial"/>
          <w:sz w:val="22"/>
        </w:rPr>
        <w:t>SKILLS</w:t>
      </w:r>
      <w:r w:rsidR="00FC39CE">
        <w:rPr>
          <w:rFonts w:asciiTheme="minorHAnsi" w:hAnsiTheme="minorHAnsi" w:cs="Arial"/>
          <w:b w:val="0"/>
          <w:sz w:val="22"/>
        </w:rPr>
        <w:t xml:space="preserve">          </w:t>
      </w:r>
      <w:r w:rsidR="00FC39CE">
        <w:rPr>
          <w:rFonts w:asciiTheme="minorHAnsi" w:hAnsiTheme="minorHAnsi" w:cs="Arial"/>
          <w:b w:val="0"/>
          <w:sz w:val="22"/>
        </w:rPr>
        <w:tab/>
        <w:t xml:space="preserve">       </w:t>
      </w:r>
      <w:r w:rsidR="00FC39CE" w:rsidRPr="00FC39CE">
        <w:rPr>
          <w:rFonts w:asciiTheme="minorHAnsi" w:hAnsiTheme="minorHAnsi" w:cs="Arial"/>
          <w:b w:val="0"/>
          <w:caps w:val="0"/>
          <w:sz w:val="22"/>
        </w:rPr>
        <w:t>Knowledgeable</w:t>
      </w:r>
      <w:r w:rsidR="001D2B1D">
        <w:rPr>
          <w:rFonts w:asciiTheme="minorHAnsi" w:hAnsiTheme="minorHAnsi" w:cs="Arial"/>
          <w:b w:val="0"/>
          <w:caps w:val="0"/>
          <w:sz w:val="22"/>
        </w:rPr>
        <w:t xml:space="preserve"> with Instagram</w:t>
      </w:r>
      <w:r w:rsidR="00FC39CE">
        <w:rPr>
          <w:rFonts w:asciiTheme="minorHAnsi" w:hAnsiTheme="minorHAnsi" w:cs="Arial"/>
          <w:b w:val="0"/>
          <w:caps w:val="0"/>
          <w:sz w:val="22"/>
        </w:rPr>
        <w:t xml:space="preserve">, Twitter, </w:t>
      </w:r>
      <w:r w:rsidR="001D2B1D">
        <w:rPr>
          <w:rFonts w:asciiTheme="minorHAnsi" w:hAnsiTheme="minorHAnsi" w:cs="Arial"/>
          <w:b w:val="0"/>
          <w:caps w:val="0"/>
          <w:sz w:val="22"/>
        </w:rPr>
        <w:t xml:space="preserve">LinkedIn, </w:t>
      </w:r>
      <w:r w:rsidR="00FC39CE">
        <w:rPr>
          <w:rFonts w:asciiTheme="minorHAnsi" w:hAnsiTheme="minorHAnsi" w:cs="Arial"/>
          <w:b w:val="0"/>
          <w:caps w:val="0"/>
          <w:sz w:val="22"/>
        </w:rPr>
        <w:t>and Facebook</w:t>
      </w:r>
    </w:p>
    <w:p w:rsidR="002F7B19" w:rsidRPr="00C47308" w:rsidRDefault="002F7B19">
      <w:pPr>
        <w:rPr>
          <w:rFonts w:asciiTheme="minorHAnsi" w:hAnsiTheme="minorHAnsi" w:cs="Arial"/>
          <w:b/>
          <w:bCs/>
        </w:rPr>
      </w:pPr>
    </w:p>
    <w:p w:rsidR="002F7B19" w:rsidRDefault="00DD74A0" w:rsidP="005C1487">
      <w:pPr>
        <w:ind w:left="1800" w:hanging="1800"/>
        <w:rPr>
          <w:rFonts w:asciiTheme="minorHAnsi" w:hAnsiTheme="minorHAnsi" w:cs="Arial"/>
          <w:szCs w:val="22"/>
        </w:rPr>
      </w:pPr>
      <w:r w:rsidRPr="00C47308">
        <w:rPr>
          <w:rFonts w:asciiTheme="minorHAnsi" w:hAnsiTheme="minorHAnsi" w:cs="Arial"/>
          <w:b/>
          <w:caps/>
        </w:rPr>
        <w:t>Activities</w:t>
      </w:r>
      <w:r w:rsidRPr="00C47308">
        <w:rPr>
          <w:rFonts w:asciiTheme="minorHAnsi" w:hAnsiTheme="minorHAnsi" w:cs="Arial"/>
          <w:b/>
          <w:caps/>
        </w:rPr>
        <w:tab/>
      </w:r>
      <w:r w:rsidR="005C1487" w:rsidRPr="00AD0923">
        <w:rPr>
          <w:rFonts w:asciiTheme="minorHAnsi" w:hAnsiTheme="minorHAnsi" w:cs="Arial"/>
          <w:szCs w:val="22"/>
        </w:rPr>
        <w:t>Member of the Univ</w:t>
      </w:r>
      <w:r w:rsidR="00F310A1">
        <w:rPr>
          <w:rFonts w:asciiTheme="minorHAnsi" w:hAnsiTheme="minorHAnsi" w:cs="Arial"/>
          <w:szCs w:val="22"/>
        </w:rPr>
        <w:t>ersity at Buffalo</w:t>
      </w:r>
      <w:r w:rsidR="000B2F6F">
        <w:rPr>
          <w:rFonts w:asciiTheme="minorHAnsi" w:hAnsiTheme="minorHAnsi" w:cs="Arial"/>
          <w:szCs w:val="22"/>
        </w:rPr>
        <w:t>, Information Systems Association,</w:t>
      </w:r>
      <w:r w:rsidR="001D2B1D">
        <w:rPr>
          <w:rFonts w:asciiTheme="minorHAnsi" w:hAnsiTheme="minorHAnsi" w:cs="Arial"/>
          <w:szCs w:val="22"/>
        </w:rPr>
        <w:t xml:space="preserve"> Environmental Network,</w:t>
      </w:r>
      <w:r w:rsidR="000B2F6F">
        <w:rPr>
          <w:rFonts w:asciiTheme="minorHAnsi" w:hAnsiTheme="minorHAnsi" w:cs="Arial"/>
          <w:szCs w:val="22"/>
        </w:rPr>
        <w:t xml:space="preserve"> </w:t>
      </w:r>
      <w:r w:rsidR="005C1487" w:rsidRPr="00AD0923">
        <w:rPr>
          <w:rFonts w:asciiTheme="minorHAnsi" w:hAnsiTheme="minorHAnsi" w:cs="Arial"/>
          <w:szCs w:val="22"/>
        </w:rPr>
        <w:t>and Outdoor Activities Club</w:t>
      </w:r>
    </w:p>
    <w:p w:rsidR="000B2F6F" w:rsidRDefault="000B2F6F" w:rsidP="005C1487">
      <w:pPr>
        <w:ind w:left="1800" w:hanging="1800"/>
        <w:rPr>
          <w:rFonts w:asciiTheme="minorHAnsi" w:hAnsiTheme="minorHAnsi" w:cs="Arial"/>
          <w:szCs w:val="22"/>
        </w:rPr>
      </w:pPr>
    </w:p>
    <w:p w:rsidR="000B2F6F" w:rsidRDefault="000B2F6F" w:rsidP="000B2F6F">
      <w:pPr>
        <w:ind w:left="1800" w:hanging="180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b/>
          <w:caps/>
        </w:rPr>
        <w:t>Awards</w:t>
      </w:r>
      <w:r>
        <w:rPr>
          <w:rFonts w:asciiTheme="minorHAnsi" w:hAnsiTheme="minorHAnsi" w:cs="Arial"/>
          <w:b/>
          <w:caps/>
        </w:rPr>
        <w:tab/>
      </w:r>
      <w:r w:rsidR="00002584">
        <w:rPr>
          <w:rFonts w:asciiTheme="minorHAnsi" w:hAnsiTheme="minorHAnsi" w:cs="Arial"/>
          <w:szCs w:val="22"/>
        </w:rPr>
        <w:t xml:space="preserve">New York State </w:t>
      </w:r>
      <w:r>
        <w:rPr>
          <w:rFonts w:asciiTheme="minorHAnsi" w:hAnsiTheme="minorHAnsi" w:cs="Arial"/>
          <w:szCs w:val="22"/>
        </w:rPr>
        <w:t>DECA: Competed in International Finals in Atlanta, GA in Sports Marketing and Entertainment Division</w:t>
      </w:r>
      <w:r w:rsidR="007C0190">
        <w:rPr>
          <w:rFonts w:asciiTheme="minorHAnsi" w:hAnsiTheme="minorHAnsi" w:cs="Arial"/>
          <w:szCs w:val="22"/>
        </w:rPr>
        <w:t>, 2017 NYS Class B Lacrosse State Champion</w:t>
      </w:r>
    </w:p>
    <w:p w:rsidR="000B2F6F" w:rsidRPr="00AD0923" w:rsidRDefault="000B2F6F" w:rsidP="005C1487">
      <w:pPr>
        <w:ind w:left="1800" w:hanging="1800"/>
        <w:rPr>
          <w:rFonts w:asciiTheme="minorHAnsi" w:hAnsiTheme="minorHAnsi" w:cs="Arial"/>
          <w:szCs w:val="22"/>
        </w:rPr>
      </w:pPr>
    </w:p>
    <w:p w:rsidR="005C1487" w:rsidRPr="005C1487" w:rsidRDefault="005C1487" w:rsidP="005C1487">
      <w:pPr>
        <w:ind w:left="1800" w:hanging="1800"/>
        <w:rPr>
          <w:rFonts w:asciiTheme="minorHAnsi" w:hAnsiTheme="minorHAnsi" w:cs="Arial"/>
          <w:bCs/>
          <w:caps/>
          <w:sz w:val="20"/>
          <w:szCs w:val="22"/>
        </w:rPr>
      </w:pPr>
      <w:r>
        <w:rPr>
          <w:rFonts w:asciiTheme="minorHAnsi" w:hAnsiTheme="minorHAnsi" w:cs="Arial"/>
          <w:b/>
          <w:caps/>
        </w:rPr>
        <w:tab/>
      </w:r>
    </w:p>
    <w:sectPr w:rsidR="005C1487" w:rsidRPr="005C1487" w:rsidSect="00EF1461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E5D43"/>
    <w:multiLevelType w:val="hybridMultilevel"/>
    <w:tmpl w:val="56686AF8"/>
    <w:lvl w:ilvl="0" w:tplc="2F264A50">
      <w:start w:val="1"/>
      <w:numFmt w:val="bullet"/>
      <w:lvlText w:val=""/>
      <w:lvlJc w:val="left"/>
      <w:pPr>
        <w:tabs>
          <w:tab w:val="num" w:pos="2592"/>
        </w:tabs>
        <w:ind w:left="259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AD8"/>
    <w:rsid w:val="00002584"/>
    <w:rsid w:val="000555C8"/>
    <w:rsid w:val="000835EB"/>
    <w:rsid w:val="000A1112"/>
    <w:rsid w:val="000B2F6F"/>
    <w:rsid w:val="000C30A2"/>
    <w:rsid w:val="000F1035"/>
    <w:rsid w:val="000F4D34"/>
    <w:rsid w:val="000F4F06"/>
    <w:rsid w:val="001D2B1D"/>
    <w:rsid w:val="00221BEB"/>
    <w:rsid w:val="00231AD0"/>
    <w:rsid w:val="002F4739"/>
    <w:rsid w:val="002F7B19"/>
    <w:rsid w:val="00381A1C"/>
    <w:rsid w:val="003C2729"/>
    <w:rsid w:val="003E3262"/>
    <w:rsid w:val="003F3B7B"/>
    <w:rsid w:val="00417BAA"/>
    <w:rsid w:val="004301AA"/>
    <w:rsid w:val="0043774C"/>
    <w:rsid w:val="004529CE"/>
    <w:rsid w:val="0046792F"/>
    <w:rsid w:val="004A3C08"/>
    <w:rsid w:val="005363F7"/>
    <w:rsid w:val="00586937"/>
    <w:rsid w:val="005C1487"/>
    <w:rsid w:val="005F16D3"/>
    <w:rsid w:val="006548C7"/>
    <w:rsid w:val="0068747E"/>
    <w:rsid w:val="006D35E7"/>
    <w:rsid w:val="00742F29"/>
    <w:rsid w:val="007956D1"/>
    <w:rsid w:val="007C0190"/>
    <w:rsid w:val="00801DE6"/>
    <w:rsid w:val="00815487"/>
    <w:rsid w:val="008A05A7"/>
    <w:rsid w:val="008B0AC6"/>
    <w:rsid w:val="00987D19"/>
    <w:rsid w:val="009C485E"/>
    <w:rsid w:val="009C74FD"/>
    <w:rsid w:val="00A529CD"/>
    <w:rsid w:val="00A6691E"/>
    <w:rsid w:val="00A92372"/>
    <w:rsid w:val="00A956D5"/>
    <w:rsid w:val="00AC675F"/>
    <w:rsid w:val="00AD0923"/>
    <w:rsid w:val="00B47C76"/>
    <w:rsid w:val="00B507B1"/>
    <w:rsid w:val="00B52AD8"/>
    <w:rsid w:val="00B52E6C"/>
    <w:rsid w:val="00B831E0"/>
    <w:rsid w:val="00B937AD"/>
    <w:rsid w:val="00B97BA7"/>
    <w:rsid w:val="00BF205E"/>
    <w:rsid w:val="00C353CA"/>
    <w:rsid w:val="00C47308"/>
    <w:rsid w:val="00CA16F4"/>
    <w:rsid w:val="00DD4F7B"/>
    <w:rsid w:val="00DD74A0"/>
    <w:rsid w:val="00E01A6B"/>
    <w:rsid w:val="00E144D5"/>
    <w:rsid w:val="00E15C78"/>
    <w:rsid w:val="00E273B6"/>
    <w:rsid w:val="00E4657B"/>
    <w:rsid w:val="00EC360A"/>
    <w:rsid w:val="00ED53A8"/>
    <w:rsid w:val="00EF1461"/>
    <w:rsid w:val="00F310A1"/>
    <w:rsid w:val="00FA481E"/>
    <w:rsid w:val="00FC39CE"/>
    <w:rsid w:val="00FF6DF7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D520D5"/>
  <w15:chartTrackingRefBased/>
  <w15:docId w15:val="{4D2976DD-2E38-470C-B479-B856E1CE8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A1C"/>
    <w:rPr>
      <w:sz w:val="22"/>
    </w:rPr>
  </w:style>
  <w:style w:type="paragraph" w:styleId="Heading1">
    <w:name w:val="heading 1"/>
    <w:basedOn w:val="Normal"/>
    <w:next w:val="Normal"/>
    <w:qFormat/>
    <w:rsid w:val="00381A1C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rsid w:val="00381A1C"/>
    <w:pPr>
      <w:jc w:val="center"/>
    </w:pPr>
    <w:rPr>
      <w:sz w:val="24"/>
    </w:rPr>
  </w:style>
  <w:style w:type="paragraph" w:styleId="Title">
    <w:name w:val="Title"/>
    <w:basedOn w:val="Normal"/>
    <w:qFormat/>
    <w:rsid w:val="00381A1C"/>
    <w:pPr>
      <w:jc w:val="center"/>
    </w:pPr>
    <w:rPr>
      <w:b/>
      <w:bCs/>
      <w:sz w:val="28"/>
    </w:rPr>
  </w:style>
  <w:style w:type="character" w:customStyle="1" w:styleId="School">
    <w:name w:val="School"/>
    <w:rsid w:val="00381A1C"/>
    <w:rPr>
      <w:b/>
      <w:caps/>
    </w:rPr>
  </w:style>
  <w:style w:type="paragraph" w:customStyle="1" w:styleId="Position">
    <w:name w:val="Position"/>
    <w:basedOn w:val="Normal"/>
    <w:rsid w:val="00381A1C"/>
    <w:pPr>
      <w:ind w:left="2160"/>
    </w:pPr>
    <w:rPr>
      <w:i/>
      <w:sz w:val="24"/>
    </w:rPr>
  </w:style>
  <w:style w:type="paragraph" w:customStyle="1" w:styleId="SectionHeading">
    <w:name w:val="Section Heading"/>
    <w:basedOn w:val="Normal"/>
    <w:rsid w:val="00381A1C"/>
    <w:pPr>
      <w:spacing w:before="240"/>
    </w:pPr>
    <w:rPr>
      <w:b/>
      <w: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Click here to enter NAME</vt:lpstr>
    </vt:vector>
  </TitlesOfParts>
  <Company>University at Buffalo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Click here to enter NAME</dc:title>
  <dc:subject/>
  <dc:creator>LGENCO</dc:creator>
  <cp:keywords/>
  <dc:description/>
  <cp:lastModifiedBy>camhotto@gmail.com</cp:lastModifiedBy>
  <cp:revision>2</cp:revision>
  <cp:lastPrinted>2019-02-24T19:38:00Z</cp:lastPrinted>
  <dcterms:created xsi:type="dcterms:W3CDTF">2019-05-24T18:49:00Z</dcterms:created>
  <dcterms:modified xsi:type="dcterms:W3CDTF">2019-05-24T18:49:00Z</dcterms:modified>
</cp:coreProperties>
</file>